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682" w:rsidRPr="003B4F2F" w:rsidRDefault="00BD62E6" w:rsidP="00626690">
      <w:pPr>
        <w:shd w:val="clear" w:color="auto" w:fill="FFFFFF"/>
        <w:spacing w:line="336" w:lineRule="exact"/>
        <w:ind w:left="11766"/>
        <w:rPr>
          <w:sz w:val="28"/>
          <w:szCs w:val="28"/>
        </w:rPr>
      </w:pPr>
      <w:r w:rsidRPr="003B4F2F">
        <w:rPr>
          <w:rFonts w:eastAsia="Times New Roman"/>
          <w:spacing w:val="-25"/>
          <w:sz w:val="28"/>
          <w:szCs w:val="28"/>
        </w:rPr>
        <w:t>Приложение №</w:t>
      </w:r>
      <w:r w:rsidR="004656C0" w:rsidRPr="003B4F2F">
        <w:rPr>
          <w:rFonts w:eastAsia="Times New Roman"/>
          <w:spacing w:val="-25"/>
          <w:sz w:val="28"/>
          <w:szCs w:val="28"/>
        </w:rPr>
        <w:t xml:space="preserve"> </w:t>
      </w:r>
      <w:r w:rsidRPr="003B4F2F">
        <w:rPr>
          <w:rFonts w:eastAsia="Times New Roman"/>
          <w:spacing w:val="-25"/>
          <w:sz w:val="28"/>
          <w:szCs w:val="28"/>
        </w:rPr>
        <w:t>1</w:t>
      </w:r>
      <w:r w:rsidR="004656C0" w:rsidRPr="003B4F2F">
        <w:rPr>
          <w:rFonts w:eastAsia="Times New Roman"/>
          <w:spacing w:val="-25"/>
          <w:sz w:val="28"/>
          <w:szCs w:val="28"/>
        </w:rPr>
        <w:t xml:space="preserve"> </w:t>
      </w:r>
    </w:p>
    <w:p w:rsidR="00FB7682" w:rsidRPr="006B4833" w:rsidRDefault="00BD62E6" w:rsidP="00626690">
      <w:pPr>
        <w:shd w:val="clear" w:color="auto" w:fill="FFFFFF"/>
        <w:spacing w:line="336" w:lineRule="exact"/>
        <w:ind w:left="11766"/>
        <w:rPr>
          <w:sz w:val="28"/>
          <w:szCs w:val="28"/>
        </w:rPr>
      </w:pPr>
      <w:r w:rsidRPr="003B4F2F">
        <w:rPr>
          <w:rFonts w:eastAsia="Times New Roman"/>
          <w:spacing w:val="-20"/>
          <w:sz w:val="28"/>
          <w:szCs w:val="28"/>
        </w:rPr>
        <w:t>к постановлению №</w:t>
      </w:r>
      <w:r w:rsidR="00A51781">
        <w:rPr>
          <w:rFonts w:eastAsia="Times New Roman"/>
          <w:spacing w:val="-20"/>
          <w:sz w:val="28"/>
          <w:szCs w:val="28"/>
        </w:rPr>
        <w:t xml:space="preserve">  </w:t>
      </w:r>
    </w:p>
    <w:p w:rsidR="00FB7682" w:rsidRPr="003B4F2F" w:rsidRDefault="00BD62E6" w:rsidP="00626690">
      <w:pPr>
        <w:shd w:val="clear" w:color="auto" w:fill="FFFFFF"/>
        <w:tabs>
          <w:tab w:val="left" w:leader="underscore" w:pos="7267"/>
        </w:tabs>
        <w:spacing w:line="336" w:lineRule="exact"/>
        <w:ind w:left="11766"/>
        <w:rPr>
          <w:sz w:val="28"/>
          <w:szCs w:val="28"/>
        </w:rPr>
      </w:pPr>
      <w:r w:rsidRPr="003B4F2F">
        <w:rPr>
          <w:rFonts w:eastAsia="Times New Roman"/>
          <w:spacing w:val="-10"/>
          <w:sz w:val="28"/>
          <w:szCs w:val="28"/>
        </w:rPr>
        <w:t>от</w:t>
      </w:r>
      <w:r w:rsidR="00A51781">
        <w:rPr>
          <w:rFonts w:eastAsia="Times New Roman"/>
          <w:spacing w:val="-10"/>
          <w:sz w:val="28"/>
          <w:szCs w:val="28"/>
        </w:rPr>
        <w:t xml:space="preserve"> « </w:t>
      </w:r>
      <w:r w:rsidR="00990BC2">
        <w:rPr>
          <w:rFonts w:eastAsia="Times New Roman"/>
          <w:spacing w:val="-10"/>
          <w:sz w:val="28"/>
          <w:szCs w:val="28"/>
          <w:u w:val="single"/>
        </w:rPr>
        <w:t xml:space="preserve">   </w:t>
      </w:r>
      <w:r w:rsidR="00A51781">
        <w:rPr>
          <w:rFonts w:eastAsia="Times New Roman"/>
          <w:spacing w:val="-10"/>
          <w:sz w:val="28"/>
          <w:szCs w:val="28"/>
        </w:rPr>
        <w:t xml:space="preserve"> </w:t>
      </w:r>
      <w:r w:rsidRPr="003B4F2F">
        <w:rPr>
          <w:rFonts w:eastAsia="Times New Roman"/>
          <w:spacing w:val="-10"/>
          <w:sz w:val="28"/>
          <w:szCs w:val="28"/>
        </w:rPr>
        <w:t>»</w:t>
      </w:r>
      <w:r w:rsidR="00A51781">
        <w:rPr>
          <w:rFonts w:eastAsia="Times New Roman"/>
          <w:sz w:val="28"/>
          <w:szCs w:val="28"/>
        </w:rPr>
        <w:t xml:space="preserve"> </w:t>
      </w:r>
      <w:r w:rsidR="0038215B">
        <w:rPr>
          <w:rFonts w:eastAsia="Times New Roman"/>
          <w:sz w:val="28"/>
          <w:szCs w:val="28"/>
          <w:u w:val="single"/>
        </w:rPr>
        <w:t>янва</w:t>
      </w:r>
      <w:r w:rsidR="00A51781" w:rsidRPr="00A51781">
        <w:rPr>
          <w:rFonts w:eastAsia="Times New Roman"/>
          <w:sz w:val="28"/>
          <w:szCs w:val="28"/>
          <w:u w:val="single"/>
        </w:rPr>
        <w:t>ря</w:t>
      </w:r>
      <w:r w:rsidR="004656C0" w:rsidRPr="003B4F2F">
        <w:rPr>
          <w:rFonts w:eastAsia="Times New Roman"/>
          <w:sz w:val="28"/>
          <w:szCs w:val="28"/>
        </w:rPr>
        <w:t xml:space="preserve"> </w:t>
      </w:r>
      <w:r w:rsidR="00990BC2">
        <w:rPr>
          <w:rFonts w:eastAsia="Times New Roman"/>
          <w:spacing w:val="-16"/>
          <w:sz w:val="28"/>
          <w:szCs w:val="28"/>
        </w:rPr>
        <w:t>2020</w:t>
      </w:r>
      <w:r w:rsidRPr="003B4F2F">
        <w:rPr>
          <w:rFonts w:eastAsia="Times New Roman"/>
          <w:spacing w:val="-16"/>
          <w:sz w:val="28"/>
          <w:szCs w:val="28"/>
        </w:rPr>
        <w:t xml:space="preserve"> г</w:t>
      </w:r>
      <w:r w:rsidR="004656C0" w:rsidRPr="003B4F2F">
        <w:rPr>
          <w:rFonts w:eastAsia="Times New Roman"/>
          <w:spacing w:val="-16"/>
          <w:sz w:val="28"/>
          <w:szCs w:val="28"/>
        </w:rPr>
        <w:t>.</w:t>
      </w:r>
    </w:p>
    <w:p w:rsidR="00FB7682" w:rsidRPr="003920A8" w:rsidRDefault="00990BC2" w:rsidP="00990BC2">
      <w:pPr>
        <w:shd w:val="clear" w:color="auto" w:fill="FFFFFF"/>
        <w:spacing w:before="317" w:line="322" w:lineRule="exact"/>
        <w:ind w:left="2347" w:right="538" w:hanging="1829"/>
        <w:jc w:val="center"/>
        <w:rPr>
          <w:b/>
        </w:rPr>
      </w:pPr>
      <w:bookmarkStart w:id="0" w:name="_GoBack"/>
      <w:r w:rsidRPr="00990BC2">
        <w:rPr>
          <w:rFonts w:eastAsia="Times New Roman"/>
          <w:b/>
          <w:spacing w:val="-1"/>
          <w:sz w:val="28"/>
          <w:szCs w:val="28"/>
        </w:rPr>
        <w:t xml:space="preserve">Закрепление образовательных организаций за территориями </w:t>
      </w:r>
      <w:r w:rsidR="00BD62E6" w:rsidRPr="00990BC2">
        <w:rPr>
          <w:rFonts w:eastAsia="Times New Roman"/>
          <w:b/>
          <w:spacing w:val="-1"/>
          <w:sz w:val="28"/>
          <w:szCs w:val="28"/>
        </w:rPr>
        <w:t xml:space="preserve"> Муслюмовского муниципального района</w:t>
      </w:r>
    </w:p>
    <w:tbl>
      <w:tblPr>
        <w:tblpPr w:leftFromText="180" w:rightFromText="180" w:vertAnchor="text" w:tblpY="385"/>
        <w:tblW w:w="14924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38"/>
        <w:gridCol w:w="3827"/>
        <w:gridCol w:w="1559"/>
      </w:tblGrid>
      <w:tr w:rsidR="00990BC2" w:rsidRPr="00E548EE" w:rsidTr="00626690">
        <w:trPr>
          <w:trHeight w:hRule="exact" w:val="438"/>
        </w:trPr>
        <w:tc>
          <w:tcPr>
            <w:tcW w:w="9538" w:type="dxa"/>
            <w:shd w:val="clear" w:color="auto" w:fill="FFFFFF"/>
          </w:tcPr>
          <w:bookmarkEnd w:id="0"/>
          <w:p w:rsidR="00990BC2" w:rsidRPr="00E548EE" w:rsidRDefault="00990BC2" w:rsidP="00691BD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548EE">
              <w:rPr>
                <w:rFonts w:eastAsia="Times New Roman"/>
                <w:sz w:val="22"/>
                <w:szCs w:val="22"/>
              </w:rPr>
              <w:t>Адрес</w:t>
            </w:r>
          </w:p>
        </w:tc>
        <w:tc>
          <w:tcPr>
            <w:tcW w:w="3827" w:type="dxa"/>
            <w:shd w:val="clear" w:color="auto" w:fill="FFFFFF"/>
          </w:tcPr>
          <w:p w:rsidR="00990BC2" w:rsidRPr="00E548EE" w:rsidRDefault="00990BC2" w:rsidP="00691BD5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ОУ</w:t>
            </w: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ind w:right="346"/>
              <w:jc w:val="center"/>
              <w:rPr>
                <w:sz w:val="22"/>
                <w:szCs w:val="22"/>
              </w:rPr>
            </w:pPr>
            <w:r w:rsidRPr="00E548EE">
              <w:rPr>
                <w:rFonts w:eastAsia="Times New Roman"/>
                <w:sz w:val="22"/>
                <w:szCs w:val="22"/>
              </w:rPr>
              <w:t>примечание</w:t>
            </w:r>
          </w:p>
        </w:tc>
      </w:tr>
      <w:tr w:rsidR="00990BC2" w:rsidRPr="00E548EE" w:rsidTr="00626690">
        <w:trPr>
          <w:trHeight w:hRule="exact" w:val="843"/>
        </w:trPr>
        <w:tc>
          <w:tcPr>
            <w:tcW w:w="9538" w:type="dxa"/>
            <w:shd w:val="clear" w:color="auto" w:fill="FFFFFF"/>
          </w:tcPr>
          <w:p w:rsidR="00990BC2" w:rsidRPr="00CF1AD5" w:rsidRDefault="00990BC2" w:rsidP="001C643A">
            <w:pPr>
              <w:shd w:val="clear" w:color="auto" w:fill="FFFFFF"/>
              <w:spacing w:line="360" w:lineRule="auto"/>
              <w:ind w:right="576" w:firstLine="5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3"/>
                <w:sz w:val="24"/>
                <w:szCs w:val="24"/>
              </w:rPr>
              <w:t xml:space="preserve">Населенные пункты: д. Новые Карамалы, с. Старые Карамалы, д. </w:t>
            </w:r>
            <w:r w:rsidRPr="00CF1AD5">
              <w:rPr>
                <w:rFonts w:eastAsia="Times New Roman"/>
                <w:sz w:val="24"/>
                <w:szCs w:val="24"/>
              </w:rPr>
              <w:t xml:space="preserve">Тюрюш, </w:t>
            </w:r>
            <w:r w:rsidR="001C643A">
              <w:rPr>
                <w:rFonts w:eastAsia="Times New Roman"/>
                <w:sz w:val="24"/>
                <w:szCs w:val="24"/>
              </w:rPr>
              <w:t>д.</w:t>
            </w:r>
            <w:r w:rsidRPr="00CF1AD5">
              <w:rPr>
                <w:rFonts w:eastAsia="Times New Roman"/>
                <w:sz w:val="24"/>
                <w:szCs w:val="24"/>
              </w:rPr>
              <w:t xml:space="preserve"> им. Карл Либхнета, д. Кубяково, с. Октябрь, д. Бакабизова, д. Андрюш.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5" w:right="360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«Кубяковская </w:t>
            </w:r>
            <w:r w:rsidRPr="00CF1AD5">
              <w:rPr>
                <w:rFonts w:eastAsia="Times New Roman"/>
                <w:sz w:val="24"/>
                <w:szCs w:val="24"/>
              </w:rPr>
              <w:t>СОШ»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5" w:right="360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D58E6" w:rsidRPr="00E548EE" w:rsidTr="00626690">
        <w:trPr>
          <w:trHeight w:val="2384"/>
        </w:trPr>
        <w:tc>
          <w:tcPr>
            <w:tcW w:w="9538" w:type="dxa"/>
            <w:shd w:val="clear" w:color="auto" w:fill="FFFFFF"/>
          </w:tcPr>
          <w:p w:rsidR="009629AE" w:rsidRPr="00CF1AD5" w:rsidRDefault="009629AE" w:rsidP="009629AE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z w:val="24"/>
                <w:szCs w:val="24"/>
              </w:rPr>
              <w:t>Населенные пункты: д. Катмыш, д. Нарат Асты, д. Старый Чекмак, с. Салауз-Мухан.</w:t>
            </w:r>
          </w:p>
          <w:p w:rsidR="006D58E6" w:rsidRPr="00CF1AD5" w:rsidRDefault="006D58E6" w:rsidP="009629AE">
            <w:pPr>
              <w:shd w:val="clear" w:color="auto" w:fill="FFFFFF"/>
              <w:spacing w:line="360" w:lineRule="auto"/>
              <w:ind w:right="144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Улицы: 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>Кооперативная</w:t>
            </w:r>
            <w:r w:rsidR="009629AE">
              <w:rPr>
                <w:rFonts w:eastAsia="Times New Roman"/>
                <w:spacing w:val="-1"/>
                <w:sz w:val="24"/>
                <w:szCs w:val="24"/>
              </w:rPr>
              <w:t xml:space="preserve"> с д. 227 по д. 237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 xml:space="preserve">, </w:t>
            </w:r>
            <w:r w:rsidR="009629AE">
              <w:rPr>
                <w:rFonts w:eastAsia="Times New Roman"/>
                <w:spacing w:val="-1"/>
                <w:sz w:val="24"/>
                <w:szCs w:val="24"/>
              </w:rPr>
              <w:t>Кооперативная с. д. 156 по д. 222,</w:t>
            </w:r>
            <w:r w:rsidR="001C643A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 xml:space="preserve">Мусина, Авзалова, Фатхуллина, Салихова, Первая, Хафизова, Искандерова, </w:t>
            </w:r>
            <w:r w:rsidRPr="00CF1AD5">
              <w:rPr>
                <w:rFonts w:eastAsia="Times New Roman"/>
                <w:sz w:val="24"/>
                <w:szCs w:val="24"/>
              </w:rPr>
              <w:t xml:space="preserve">Вторая, Третья, Молодежная, </w:t>
            </w:r>
            <w:r w:rsidRPr="00CF1AD5">
              <w:rPr>
                <w:rFonts w:eastAsia="Times New Roman"/>
                <w:spacing w:val="-3"/>
                <w:sz w:val="24"/>
                <w:szCs w:val="24"/>
              </w:rPr>
              <w:t>Красноармейская, Семилетки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>, Лесная, Полевая,</w:t>
            </w:r>
            <w:r w:rsidR="009629AE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 w:rsidRPr="00CF1AD5">
              <w:rPr>
                <w:rFonts w:eastAsia="Times New Roman"/>
                <w:sz w:val="24"/>
                <w:szCs w:val="24"/>
              </w:rPr>
              <w:t>Хафизова, Молодежная, Ф. Садриев</w:t>
            </w:r>
            <w:r w:rsidR="001C643A">
              <w:rPr>
                <w:rFonts w:eastAsia="Times New Roman"/>
                <w:sz w:val="24"/>
                <w:szCs w:val="24"/>
              </w:rPr>
              <w:t>а</w:t>
            </w:r>
            <w:r w:rsidRPr="00CF1AD5">
              <w:rPr>
                <w:rFonts w:eastAsia="Times New Roman"/>
                <w:sz w:val="24"/>
                <w:szCs w:val="24"/>
              </w:rPr>
              <w:t>, Б. Валиев</w:t>
            </w:r>
            <w:r w:rsidR="001C643A">
              <w:rPr>
                <w:rFonts w:eastAsia="Times New Roman"/>
                <w:sz w:val="24"/>
                <w:szCs w:val="24"/>
              </w:rPr>
              <w:t>а</w:t>
            </w:r>
            <w:r w:rsidRPr="00CF1AD5">
              <w:rPr>
                <w:rFonts w:eastAsia="Times New Roman"/>
                <w:sz w:val="24"/>
                <w:szCs w:val="24"/>
              </w:rPr>
              <w:t>, Тынычлык, Тургай, Шатлык, Таулык, Дуслык, Каенлы, Юмарт, Мил</w:t>
            </w:r>
            <w:r w:rsidRPr="00CF1AD5">
              <w:rPr>
                <w:rFonts w:eastAsia="Times New Roman"/>
                <w:sz w:val="24"/>
                <w:szCs w:val="24"/>
                <w:lang w:val="tt-RU"/>
              </w:rPr>
              <w:t>ә</w:t>
            </w:r>
            <w:r w:rsidR="001C643A">
              <w:rPr>
                <w:rFonts w:eastAsia="Times New Roman"/>
                <w:sz w:val="24"/>
                <w:szCs w:val="24"/>
              </w:rPr>
              <w:t>шле, Кояшлы, Алмалы с.Муслюмово</w:t>
            </w:r>
          </w:p>
        </w:tc>
        <w:tc>
          <w:tcPr>
            <w:tcW w:w="3827" w:type="dxa"/>
            <w:shd w:val="clear" w:color="auto" w:fill="FFFFFF"/>
          </w:tcPr>
          <w:p w:rsidR="006D58E6" w:rsidRPr="00CF1AD5" w:rsidRDefault="006D58E6" w:rsidP="00CF1AD5">
            <w:pPr>
              <w:shd w:val="clear" w:color="auto" w:fill="FFFFFF"/>
              <w:spacing w:line="360" w:lineRule="auto"/>
              <w:ind w:left="14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6D58E6" w:rsidRPr="00CF1AD5" w:rsidRDefault="006D58E6" w:rsidP="00CF1AD5">
            <w:pPr>
              <w:shd w:val="clear" w:color="auto" w:fill="FFFFFF"/>
              <w:spacing w:line="360" w:lineRule="auto"/>
              <w:ind w:left="10" w:right="91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«Муслюмовская </w:t>
            </w:r>
            <w:r w:rsidRPr="00CF1AD5">
              <w:rPr>
                <w:rFonts w:eastAsia="Times New Roman"/>
                <w:sz w:val="24"/>
                <w:szCs w:val="24"/>
              </w:rPr>
              <w:t>гимназия»</w:t>
            </w:r>
          </w:p>
          <w:p w:rsidR="006D58E6" w:rsidRPr="00CF1AD5" w:rsidRDefault="006D58E6" w:rsidP="00CF1AD5">
            <w:pPr>
              <w:shd w:val="clear" w:color="auto" w:fill="FFFFFF"/>
              <w:spacing w:line="360" w:lineRule="auto"/>
              <w:ind w:left="10" w:right="91"/>
              <w:rPr>
                <w:rFonts w:eastAsia="Times New Roman"/>
                <w:sz w:val="24"/>
                <w:szCs w:val="24"/>
              </w:rPr>
            </w:pPr>
          </w:p>
          <w:p w:rsidR="006D58E6" w:rsidRPr="00CF1AD5" w:rsidRDefault="006D58E6" w:rsidP="00CF1AD5">
            <w:pPr>
              <w:shd w:val="clear" w:color="auto" w:fill="FFFFFF"/>
              <w:spacing w:line="360" w:lineRule="auto"/>
              <w:ind w:left="10" w:right="91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D58E6" w:rsidRPr="00E548EE" w:rsidRDefault="006D58E6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D58E6" w:rsidRPr="00E548EE" w:rsidTr="00626690">
        <w:trPr>
          <w:trHeight w:hRule="exact" w:val="1286"/>
        </w:trPr>
        <w:tc>
          <w:tcPr>
            <w:tcW w:w="9538" w:type="dxa"/>
            <w:shd w:val="clear" w:color="auto" w:fill="FFFFFF"/>
          </w:tcPr>
          <w:p w:rsidR="006D58E6" w:rsidRDefault="006D58E6" w:rsidP="00A84047">
            <w:pPr>
              <w:shd w:val="clear" w:color="auto" w:fill="FFFFFF"/>
              <w:spacing w:line="360" w:lineRule="auto"/>
              <w:ind w:right="341" w:firstLine="10"/>
              <w:rPr>
                <w:rFonts w:eastAsia="Times New Roman"/>
                <w:spacing w:val="-3"/>
                <w:sz w:val="24"/>
                <w:szCs w:val="24"/>
              </w:rPr>
            </w:pPr>
            <w:r w:rsidRPr="00CF1AD5">
              <w:rPr>
                <w:rFonts w:eastAsia="Times New Roman"/>
                <w:spacing w:val="-3"/>
                <w:sz w:val="24"/>
                <w:szCs w:val="24"/>
              </w:rPr>
              <w:t>Населенные пунк</w:t>
            </w:r>
            <w:r w:rsidR="0021255F">
              <w:rPr>
                <w:rFonts w:eastAsia="Times New Roman"/>
                <w:spacing w:val="-3"/>
                <w:sz w:val="24"/>
                <w:szCs w:val="24"/>
              </w:rPr>
              <w:t xml:space="preserve">ты: </w:t>
            </w:r>
            <w:r w:rsidR="00A84047">
              <w:rPr>
                <w:rFonts w:eastAsia="Times New Roman"/>
                <w:spacing w:val="-3"/>
                <w:sz w:val="24"/>
                <w:szCs w:val="24"/>
              </w:rPr>
              <w:t>с. Старый Варяш</w:t>
            </w:r>
          </w:p>
          <w:p w:rsidR="009629AE" w:rsidRPr="00CF1AD5" w:rsidRDefault="009629AE" w:rsidP="00A84047">
            <w:pPr>
              <w:shd w:val="clear" w:color="auto" w:fill="FFFFFF"/>
              <w:spacing w:line="360" w:lineRule="auto"/>
              <w:ind w:right="341" w:firstLine="10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Улицы:</w:t>
            </w:r>
            <w:r w:rsidRPr="00CF1AD5">
              <w:rPr>
                <w:rFonts w:eastAsia="Times New Roman"/>
                <w:spacing w:val="-3"/>
                <w:sz w:val="24"/>
                <w:szCs w:val="24"/>
              </w:rPr>
              <w:t xml:space="preserve"> Первомайская, 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 xml:space="preserve">Колхозная, Тукая, Гагарина, Урожайная, Вахитова, Новая, Кашапова, </w:t>
            </w:r>
            <w:r w:rsidRPr="00CF1AD5">
              <w:rPr>
                <w:rFonts w:eastAsia="Times New Roman"/>
                <w:sz w:val="24"/>
                <w:szCs w:val="24"/>
              </w:rPr>
              <w:t>Хабибуллина, Шашина,</w:t>
            </w:r>
            <w:r>
              <w:rPr>
                <w:rFonts w:eastAsia="Times New Roman"/>
                <w:sz w:val="24"/>
                <w:szCs w:val="24"/>
              </w:rPr>
              <w:t xml:space="preserve"> Строительная</w:t>
            </w:r>
            <w:r>
              <w:rPr>
                <w:rFonts w:eastAsia="Times New Roman"/>
                <w:spacing w:val="-1"/>
                <w:sz w:val="24"/>
                <w:szCs w:val="24"/>
              </w:rPr>
              <w:t>,</w:t>
            </w:r>
            <w:r w:rsidR="001C643A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Комсомольская</w:t>
            </w:r>
            <w:r w:rsidR="001C643A">
              <w:rPr>
                <w:rFonts w:eastAsia="Times New Roman"/>
                <w:spacing w:val="-1"/>
                <w:sz w:val="24"/>
                <w:szCs w:val="24"/>
              </w:rPr>
              <w:t xml:space="preserve"> с. Муслюмово</w:t>
            </w:r>
          </w:p>
        </w:tc>
        <w:tc>
          <w:tcPr>
            <w:tcW w:w="3827" w:type="dxa"/>
            <w:shd w:val="clear" w:color="auto" w:fill="FFFFFF"/>
          </w:tcPr>
          <w:p w:rsidR="006D58E6" w:rsidRPr="00CF1AD5" w:rsidRDefault="001C643A" w:rsidP="00CF1AD5">
            <w:pPr>
              <w:shd w:val="clear" w:color="auto" w:fill="FFFFFF"/>
              <w:spacing w:line="360" w:lineRule="auto"/>
              <w:ind w:left="14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МБОУ «Муслюмовская </w:t>
            </w:r>
            <w:r w:rsidR="006D58E6" w:rsidRPr="00CF1AD5">
              <w:rPr>
                <w:rFonts w:eastAsia="Times New Roman"/>
                <w:spacing w:val="-3"/>
                <w:sz w:val="24"/>
                <w:szCs w:val="24"/>
              </w:rPr>
              <w:t>СОШ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им. Г. Тукая</w:t>
            </w:r>
            <w:r w:rsidR="006D58E6" w:rsidRPr="00CF1AD5">
              <w:rPr>
                <w:rFonts w:eastAsia="Times New Roman"/>
                <w:spacing w:val="-3"/>
                <w:sz w:val="24"/>
                <w:szCs w:val="24"/>
              </w:rPr>
              <w:t>»</w:t>
            </w:r>
          </w:p>
          <w:p w:rsidR="006D58E6" w:rsidRPr="00CF1AD5" w:rsidRDefault="006D58E6" w:rsidP="00CF1AD5">
            <w:pPr>
              <w:shd w:val="clear" w:color="auto" w:fill="FFFFFF"/>
              <w:spacing w:line="360" w:lineRule="auto"/>
              <w:ind w:left="10" w:right="91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6D58E6" w:rsidRPr="00E548EE" w:rsidRDefault="006D58E6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A84047" w:rsidRPr="00E548EE" w:rsidTr="00626690">
        <w:trPr>
          <w:trHeight w:hRule="exact" w:val="2137"/>
        </w:trPr>
        <w:tc>
          <w:tcPr>
            <w:tcW w:w="9538" w:type="dxa"/>
            <w:shd w:val="clear" w:color="auto" w:fill="FFFFFF"/>
          </w:tcPr>
          <w:p w:rsidR="00A84047" w:rsidRDefault="00A84047" w:rsidP="00A84047">
            <w:pPr>
              <w:shd w:val="clear" w:color="auto" w:fill="FFFFFF"/>
              <w:spacing w:line="360" w:lineRule="auto"/>
              <w:ind w:right="341" w:firstLine="10"/>
              <w:rPr>
                <w:rFonts w:eastAsia="Times New Roman"/>
                <w:spacing w:val="-3"/>
                <w:sz w:val="24"/>
                <w:szCs w:val="24"/>
              </w:rPr>
            </w:pPr>
            <w:r w:rsidRPr="00A84047">
              <w:rPr>
                <w:rFonts w:eastAsia="Times New Roman"/>
                <w:spacing w:val="-3"/>
                <w:sz w:val="24"/>
                <w:szCs w:val="24"/>
              </w:rPr>
              <w:t>Населенные пункты: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 </w:t>
            </w:r>
            <w:r w:rsidR="0021255F">
              <w:rPr>
                <w:rFonts w:eastAsia="Times New Roman"/>
                <w:spacing w:val="-3"/>
                <w:sz w:val="24"/>
                <w:szCs w:val="24"/>
              </w:rPr>
              <w:t xml:space="preserve">д.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Рус. Шуган, </w:t>
            </w:r>
            <w:r w:rsidR="0021255F">
              <w:rPr>
                <w:rFonts w:eastAsia="Times New Roman"/>
                <w:spacing w:val="-3"/>
                <w:sz w:val="24"/>
                <w:szCs w:val="24"/>
              </w:rPr>
              <w:t xml:space="preserve">д. </w:t>
            </w:r>
            <w:r>
              <w:rPr>
                <w:rFonts w:eastAsia="Times New Roman"/>
                <w:spacing w:val="-3"/>
                <w:sz w:val="24"/>
                <w:szCs w:val="24"/>
              </w:rPr>
              <w:t xml:space="preserve">Шуганка, </w:t>
            </w:r>
            <w:r w:rsidR="0021255F">
              <w:rPr>
                <w:rFonts w:eastAsia="Times New Roman"/>
                <w:spacing w:val="-3"/>
                <w:sz w:val="24"/>
                <w:szCs w:val="24"/>
              </w:rPr>
              <w:t xml:space="preserve">д. </w:t>
            </w:r>
            <w:r>
              <w:rPr>
                <w:rFonts w:eastAsia="Times New Roman"/>
                <w:spacing w:val="-3"/>
                <w:sz w:val="24"/>
                <w:szCs w:val="24"/>
              </w:rPr>
              <w:t>Новые Усы,</w:t>
            </w:r>
            <w:r w:rsidR="0021255F">
              <w:rPr>
                <w:rFonts w:eastAsia="Times New Roman"/>
                <w:spacing w:val="-3"/>
                <w:sz w:val="24"/>
                <w:szCs w:val="24"/>
              </w:rPr>
              <w:t xml:space="preserve"> д.</w:t>
            </w:r>
            <w:r w:rsidR="00437B1F">
              <w:rPr>
                <w:rFonts w:eastAsia="Times New Roman"/>
                <w:spacing w:val="-3"/>
                <w:sz w:val="24"/>
                <w:szCs w:val="24"/>
              </w:rPr>
              <w:t xml:space="preserve"> Большой </w:t>
            </w:r>
            <w:r>
              <w:rPr>
                <w:rFonts w:eastAsia="Times New Roman"/>
                <w:spacing w:val="-3"/>
                <w:sz w:val="24"/>
                <w:szCs w:val="24"/>
              </w:rPr>
              <w:t>Чекмак</w:t>
            </w:r>
          </w:p>
          <w:p w:rsidR="009629AE" w:rsidRDefault="009629AE" w:rsidP="00A84047">
            <w:pPr>
              <w:shd w:val="clear" w:color="auto" w:fill="FFFFFF"/>
              <w:spacing w:line="360" w:lineRule="auto"/>
              <w:ind w:right="341" w:firstLine="10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Улицы:</w:t>
            </w: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 Кооперативная  с д. 1 по д. 225, Кооперативная с д. 2 по д. 154, </w:t>
            </w: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Банковская, Садовая, Мажита Гафури, </w:t>
            </w:r>
            <w:r w:rsidRPr="00CF1AD5">
              <w:rPr>
                <w:rFonts w:eastAsia="Times New Roman"/>
                <w:sz w:val="24"/>
                <w:szCs w:val="24"/>
              </w:rPr>
              <w:t xml:space="preserve">Татарстана, Зульфата, Днепрова, Фаиза 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 xml:space="preserve">Рашитова, Октябрьская, Набережная, </w:t>
            </w:r>
            <w:r>
              <w:rPr>
                <w:rFonts w:eastAsia="Times New Roman"/>
                <w:sz w:val="24"/>
                <w:szCs w:val="24"/>
              </w:rPr>
              <w:t>Пушкина, Пятилетки, Маннанова, Сайдашева, Басырова, Хаертдинова</w:t>
            </w:r>
            <w:r w:rsidR="001C643A">
              <w:rPr>
                <w:rFonts w:eastAsia="Times New Roman"/>
                <w:sz w:val="24"/>
                <w:szCs w:val="24"/>
              </w:rPr>
              <w:t xml:space="preserve"> с.Муслюмово</w:t>
            </w:r>
          </w:p>
          <w:p w:rsidR="009629AE" w:rsidRPr="00CF1AD5" w:rsidRDefault="009629AE" w:rsidP="00A84047">
            <w:pPr>
              <w:shd w:val="clear" w:color="auto" w:fill="FFFFFF"/>
              <w:spacing w:line="360" w:lineRule="auto"/>
              <w:ind w:right="341" w:firstLine="10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/>
          </w:tcPr>
          <w:p w:rsidR="00A84047" w:rsidRPr="00CF1AD5" w:rsidRDefault="00A84047" w:rsidP="00A84047">
            <w:pPr>
              <w:shd w:val="clear" w:color="auto" w:fill="FFFFFF"/>
              <w:spacing w:line="360" w:lineRule="auto"/>
              <w:ind w:left="5" w:right="58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Муслюмовский </w:t>
            </w:r>
            <w:r w:rsidRPr="00CF1AD5">
              <w:rPr>
                <w:rFonts w:eastAsia="Times New Roman"/>
                <w:sz w:val="24"/>
                <w:szCs w:val="24"/>
              </w:rPr>
              <w:t>лицей</w:t>
            </w:r>
          </w:p>
          <w:p w:rsidR="00A84047" w:rsidRPr="00CF1AD5" w:rsidRDefault="00A84047" w:rsidP="00CF1AD5">
            <w:pPr>
              <w:shd w:val="clear" w:color="auto" w:fill="FFFFFF"/>
              <w:spacing w:line="360" w:lineRule="auto"/>
              <w:ind w:left="14"/>
              <w:rPr>
                <w:rFonts w:eastAsia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A84047" w:rsidRPr="00E548EE" w:rsidRDefault="00A84047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36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firstLine="10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z w:val="24"/>
                <w:szCs w:val="24"/>
              </w:rPr>
              <w:t>Населенные пункты: с. Михайловка, с. Ташлияр, д. Удобновка, д. Элемта, д. Атлас.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19" w:right="154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«Михайловская </w:t>
            </w:r>
            <w:r w:rsidRPr="00CF1AD5">
              <w:rPr>
                <w:rFonts w:eastAsia="Times New Roman"/>
                <w:sz w:val="24"/>
                <w:szCs w:val="24"/>
              </w:rPr>
              <w:t>СОШ»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19" w:right="154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19" w:right="154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853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firstLine="10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z w:val="24"/>
                <w:szCs w:val="24"/>
              </w:rPr>
              <w:lastRenderedPageBreak/>
              <w:t xml:space="preserve">Населенные пункты: с. Русский Шуган, д. Старая   Смыловка, </w:t>
            </w:r>
            <w:r w:rsidRPr="00CF1AD5">
              <w:rPr>
                <w:rFonts w:eastAsia="Times New Roman"/>
                <w:spacing w:val="-1"/>
                <w:sz w:val="24"/>
                <w:szCs w:val="24"/>
              </w:rPr>
              <w:t>д. Островка, д. Татарская Смыловка.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86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«Русско-Шуганская  </w:t>
            </w:r>
            <w:r w:rsidRPr="00CF1AD5">
              <w:rPr>
                <w:rFonts w:eastAsia="Times New Roman"/>
                <w:sz w:val="24"/>
                <w:szCs w:val="24"/>
              </w:rPr>
              <w:t>ООШ им. П.Днепрова»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86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86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851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firstLine="10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Населенные пункты: с. Нижний Табын, с. Верхний Табын, д. Тамьян, д. </w:t>
            </w:r>
            <w:r w:rsidRPr="00CF1AD5">
              <w:rPr>
                <w:rFonts w:eastAsia="Times New Roman"/>
                <w:sz w:val="24"/>
                <w:szCs w:val="24"/>
              </w:rPr>
              <w:t>Тегермянлек, д. Тогашево, поселение Красный Яр.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298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«Нижнетабынская </w:t>
            </w:r>
            <w:r w:rsidRPr="00CF1AD5">
              <w:rPr>
                <w:rFonts w:eastAsia="Times New Roman"/>
                <w:sz w:val="24"/>
                <w:szCs w:val="24"/>
              </w:rPr>
              <w:t>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298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29" w:right="298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848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14" w:right="197" w:firstLine="5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1"/>
                <w:sz w:val="24"/>
                <w:szCs w:val="24"/>
              </w:rPr>
              <w:t xml:space="preserve">Населенные пункты: с. Татарское Булярово, с. Исансупово, д. </w:t>
            </w:r>
            <w:r w:rsidRPr="00CF1AD5">
              <w:rPr>
                <w:rFonts w:eastAsia="Times New Roman"/>
                <w:spacing w:val="-3"/>
                <w:sz w:val="24"/>
                <w:szCs w:val="24"/>
              </w:rPr>
              <w:t>Старое Саитово, д. Уразметь Чишма, с. Уразметьево, д. Буляк, д. Сикия.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168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«Тат.Булярская </w:t>
            </w:r>
            <w:r w:rsidRPr="00CF1AD5">
              <w:rPr>
                <w:rFonts w:eastAsia="Times New Roman"/>
                <w:sz w:val="24"/>
                <w:szCs w:val="24"/>
              </w:rPr>
              <w:t>СОШ»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168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right="168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29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72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z w:val="24"/>
                <w:szCs w:val="24"/>
              </w:rPr>
              <w:t>Населенные пункты: с. Баюково д. Горбуновка, д. Дусай, поселок Новое Сафарово.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422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3"/>
                <w:sz w:val="24"/>
                <w:szCs w:val="24"/>
              </w:rPr>
              <w:t xml:space="preserve">МБОУ «Баюковская </w:t>
            </w:r>
            <w:r w:rsidRPr="00CF1AD5">
              <w:rPr>
                <w:rFonts w:eastAsia="Times New Roman"/>
                <w:sz w:val="24"/>
                <w:szCs w:val="24"/>
              </w:rPr>
              <w:t>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422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422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37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10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3"/>
                <w:sz w:val="24"/>
                <w:szCs w:val="24"/>
              </w:rPr>
              <w:t>Населенные пункты: с. Амикеево, д. Старое Альметьево, д. Суекеево.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298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«Амикеевская </w:t>
            </w:r>
            <w:r w:rsidRPr="00CF1AD5">
              <w:rPr>
                <w:rFonts w:eastAsia="Times New Roman"/>
                <w:sz w:val="24"/>
                <w:szCs w:val="24"/>
              </w:rPr>
              <w:t>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298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298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848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Населенные пункты: с. </w:t>
            </w:r>
            <w:r w:rsidRPr="00CF1AD5">
              <w:rPr>
                <w:rFonts w:eastAsia="Times New Roman"/>
                <w:sz w:val="24"/>
                <w:szCs w:val="24"/>
              </w:rPr>
              <w:t xml:space="preserve">Татарский Шуран, </w:t>
            </w: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д. Кряш-Шуран, д. Каен-Саз, д. Приют </w:t>
            </w:r>
            <w:r w:rsidR="006D58E6" w:rsidRPr="00CF1AD5">
              <w:rPr>
                <w:rFonts w:eastAsia="Times New Roman"/>
                <w:sz w:val="24"/>
                <w:szCs w:val="24"/>
              </w:rPr>
              <w:t>Шуран, д. Таш-Елга, с. Семяково, с. Елгабаш, д.  Красный Яр, д. Кырын Тау, д. Туруш.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МБОУ «Тат.Шуранская </w:t>
            </w:r>
            <w:r w:rsidRPr="00CF1AD5">
              <w:rPr>
                <w:rFonts w:eastAsia="Times New Roman"/>
                <w:sz w:val="24"/>
                <w:szCs w:val="24"/>
              </w:rPr>
              <w:t>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z w:val="24"/>
                <w:szCs w:val="24"/>
              </w:rPr>
            </w:pPr>
          </w:p>
          <w:p w:rsidR="00990BC2" w:rsidRPr="00CF1AD5" w:rsidRDefault="00990BC2" w:rsidP="00626690">
            <w:pPr>
              <w:shd w:val="clear" w:color="auto" w:fill="FFFFFF"/>
              <w:spacing w:line="360" w:lineRule="auto"/>
              <w:ind w:left="38" w:right="53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397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Населенные пункты: с. Тойгильдино, поселок     Игенче.    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«Тойгильдинская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15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Населенные пункты: с. Мари-Буляр, д. Исансуп Чишма, д. Новое Саитово, поселок Осиновка. 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«Мари-Буляровская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21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Населенные пункты: с. Новые Усы, д. Бикмесь.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«Новоусинская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26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Населенные пункты: с. Баланны, поселок Чия-Тубя.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Баланнинская ООШ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626690">
            <w:pPr>
              <w:shd w:val="clear" w:color="auto" w:fill="FFFFFF"/>
              <w:spacing w:line="360" w:lineRule="auto"/>
              <w:ind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33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 xml:space="preserve">Населенные пункты: с. Салауз Мухан, д. Урняк. 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«Салауз-Муханская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25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Населенные пункты: с. Большой Чекмак.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«Большечекмакская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559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82" w:firstLine="5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Населенные пункты: с. Варяш-Баш.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«Варяшбашевская ООШ»</w:t>
            </w: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990BC2" w:rsidRPr="00CF1AD5" w:rsidRDefault="00990BC2" w:rsidP="00CF1AD5">
            <w:pPr>
              <w:shd w:val="clear" w:color="auto" w:fill="FFFFFF"/>
              <w:spacing w:line="360" w:lineRule="auto"/>
              <w:ind w:left="38" w:right="53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423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67" w:firstLine="10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с. Митряево, д. Ольгино.</w:t>
            </w:r>
          </w:p>
        </w:tc>
        <w:tc>
          <w:tcPr>
            <w:tcW w:w="3827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34" w:right="298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«Митряевская НОШ»</w:t>
            </w:r>
          </w:p>
        </w:tc>
        <w:tc>
          <w:tcPr>
            <w:tcW w:w="1559" w:type="dxa"/>
            <w:shd w:val="clear" w:color="auto" w:fill="FFFFFF"/>
          </w:tcPr>
          <w:p w:rsidR="00990BC2" w:rsidRPr="00E548EE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990BC2" w:rsidRPr="00E548EE" w:rsidTr="00626690">
        <w:trPr>
          <w:trHeight w:hRule="exact" w:val="858"/>
        </w:trPr>
        <w:tc>
          <w:tcPr>
            <w:tcW w:w="9538" w:type="dxa"/>
            <w:shd w:val="clear" w:color="auto" w:fill="FFFFFF"/>
          </w:tcPr>
          <w:p w:rsidR="00990BC2" w:rsidRPr="00CF1AD5" w:rsidRDefault="00990BC2" w:rsidP="00CF1AD5">
            <w:pPr>
              <w:shd w:val="clear" w:color="auto" w:fill="FFFFFF"/>
              <w:spacing w:line="360" w:lineRule="auto"/>
              <w:ind w:left="67" w:firstLine="10"/>
              <w:rPr>
                <w:rFonts w:eastAsia="Times New Roman"/>
                <w:sz w:val="24"/>
                <w:szCs w:val="24"/>
              </w:rPr>
            </w:pPr>
            <w:r w:rsidRPr="00CF1AD5">
              <w:rPr>
                <w:rFonts w:eastAsia="Times New Roman"/>
                <w:sz w:val="24"/>
                <w:szCs w:val="24"/>
              </w:rPr>
              <w:t>с. Мелля-Тамак.</w:t>
            </w:r>
          </w:p>
        </w:tc>
        <w:tc>
          <w:tcPr>
            <w:tcW w:w="3827" w:type="dxa"/>
            <w:shd w:val="clear" w:color="auto" w:fill="FFFFFF"/>
          </w:tcPr>
          <w:p w:rsidR="00990BC2" w:rsidRDefault="00990BC2" w:rsidP="00CF1AD5">
            <w:pPr>
              <w:shd w:val="clear" w:color="auto" w:fill="FFFFFF"/>
              <w:spacing w:line="360" w:lineRule="auto"/>
              <w:ind w:left="34" w:right="298"/>
              <w:rPr>
                <w:rFonts w:eastAsia="Times New Roman"/>
                <w:spacing w:val="-2"/>
                <w:sz w:val="24"/>
                <w:szCs w:val="24"/>
              </w:rPr>
            </w:pPr>
            <w:r w:rsidRPr="00CF1AD5">
              <w:rPr>
                <w:rFonts w:eastAsia="Times New Roman"/>
                <w:spacing w:val="-2"/>
                <w:sz w:val="24"/>
                <w:szCs w:val="24"/>
              </w:rPr>
              <w:t>МБОУ «Меллятамакская НОШ»</w:t>
            </w:r>
          </w:p>
          <w:p w:rsidR="001C643A" w:rsidRDefault="001C643A" w:rsidP="00CF1AD5">
            <w:pPr>
              <w:shd w:val="clear" w:color="auto" w:fill="FFFFFF"/>
              <w:spacing w:line="360" w:lineRule="auto"/>
              <w:ind w:left="34" w:right="298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1C643A" w:rsidRPr="00CF1AD5" w:rsidRDefault="001C643A" w:rsidP="00CF1AD5">
            <w:pPr>
              <w:shd w:val="clear" w:color="auto" w:fill="FFFFFF"/>
              <w:spacing w:line="360" w:lineRule="auto"/>
              <w:ind w:left="34" w:right="298"/>
              <w:rPr>
                <w:rFonts w:eastAsia="Times New Roman"/>
                <w:spacing w:val="-2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</w:tcPr>
          <w:p w:rsidR="00990BC2" w:rsidRPr="009D43E3" w:rsidRDefault="00990BC2" w:rsidP="00990BC2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FB7682" w:rsidRDefault="00FB7682" w:rsidP="00626690">
      <w:pPr>
        <w:pBdr>
          <w:bottom w:val="single" w:sz="4" w:space="1" w:color="auto"/>
        </w:pBdr>
        <w:sectPr w:rsidR="00FB7682" w:rsidSect="00626690">
          <w:type w:val="continuous"/>
          <w:pgSz w:w="16834" w:h="11909" w:orient="landscape"/>
          <w:pgMar w:top="1299" w:right="528" w:bottom="142" w:left="851" w:header="720" w:footer="720" w:gutter="0"/>
          <w:cols w:space="60"/>
          <w:noEndnote/>
          <w:docGrid w:linePitch="272"/>
        </w:sectPr>
      </w:pPr>
    </w:p>
    <w:p w:rsidR="00BD62E6" w:rsidRDefault="00BD62E6" w:rsidP="00626690">
      <w:pPr>
        <w:shd w:val="clear" w:color="auto" w:fill="FFFFFF"/>
        <w:spacing w:before="586"/>
      </w:pPr>
    </w:p>
    <w:sectPr w:rsidR="00BD62E6" w:rsidSect="00626690">
      <w:pgSz w:w="16834" w:h="11909" w:orient="landscape"/>
      <w:pgMar w:top="0" w:right="426" w:bottom="1063" w:left="720" w:header="720" w:footer="720" w:gutter="0"/>
      <w:cols w:num="3" w:space="720" w:equalWidth="0">
        <w:col w:w="3508" w:space="485"/>
        <w:col w:w="1478" w:space="1853"/>
        <w:col w:w="216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43" w:rsidRDefault="00F07D43" w:rsidP="00E548EE">
      <w:r>
        <w:separator/>
      </w:r>
    </w:p>
  </w:endnote>
  <w:endnote w:type="continuationSeparator" w:id="0">
    <w:p w:rsidR="00F07D43" w:rsidRDefault="00F07D43" w:rsidP="00E54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43" w:rsidRDefault="00F07D43" w:rsidP="00E548EE">
      <w:r>
        <w:separator/>
      </w:r>
    </w:p>
  </w:footnote>
  <w:footnote w:type="continuationSeparator" w:id="0">
    <w:p w:rsidR="00F07D43" w:rsidRDefault="00F07D43" w:rsidP="00E54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E6"/>
    <w:rsid w:val="0007557A"/>
    <w:rsid w:val="000A0092"/>
    <w:rsid w:val="001B3527"/>
    <w:rsid w:val="001C643A"/>
    <w:rsid w:val="0021255F"/>
    <w:rsid w:val="002D01CB"/>
    <w:rsid w:val="0031497C"/>
    <w:rsid w:val="0038215B"/>
    <w:rsid w:val="0039203C"/>
    <w:rsid w:val="003920A8"/>
    <w:rsid w:val="003B4F2F"/>
    <w:rsid w:val="00437B1F"/>
    <w:rsid w:val="004656C0"/>
    <w:rsid w:val="004D38C9"/>
    <w:rsid w:val="00626690"/>
    <w:rsid w:val="00691BD5"/>
    <w:rsid w:val="006B4833"/>
    <w:rsid w:val="006D58E6"/>
    <w:rsid w:val="006F2D2D"/>
    <w:rsid w:val="0074494C"/>
    <w:rsid w:val="008A05FE"/>
    <w:rsid w:val="00910624"/>
    <w:rsid w:val="00947926"/>
    <w:rsid w:val="009629AE"/>
    <w:rsid w:val="0096435C"/>
    <w:rsid w:val="00990BC2"/>
    <w:rsid w:val="009D43E3"/>
    <w:rsid w:val="00A51781"/>
    <w:rsid w:val="00A813BD"/>
    <w:rsid w:val="00A84047"/>
    <w:rsid w:val="00B543A1"/>
    <w:rsid w:val="00BD62E6"/>
    <w:rsid w:val="00C36FAD"/>
    <w:rsid w:val="00CF1AD5"/>
    <w:rsid w:val="00DA3A7B"/>
    <w:rsid w:val="00E548EE"/>
    <w:rsid w:val="00E62B2D"/>
    <w:rsid w:val="00EA6A6E"/>
    <w:rsid w:val="00F07D43"/>
    <w:rsid w:val="00FA1D27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C6319"/>
  <w14:defaultImageDpi w14:val="0"/>
  <w15:docId w15:val="{2B25DE8A-F555-48E0-93A8-7A1969EE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8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48E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48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48EE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A6A6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6A252-5C36-4629-A9C3-35CAF121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ilfat_ibragimov</dc:creator>
  <cp:lastModifiedBy>Airat</cp:lastModifiedBy>
  <cp:revision>2</cp:revision>
  <cp:lastPrinted>2020-01-17T07:21:00Z</cp:lastPrinted>
  <dcterms:created xsi:type="dcterms:W3CDTF">2020-01-30T12:24:00Z</dcterms:created>
  <dcterms:modified xsi:type="dcterms:W3CDTF">2020-01-30T12:24:00Z</dcterms:modified>
</cp:coreProperties>
</file>